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4BE7F65" w:rsidR="00152A13" w:rsidRPr="00856508" w:rsidRDefault="007A117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7405E4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55129">
              <w:rPr>
                <w:rFonts w:ascii="Tahoma" w:hAnsi="Tahoma" w:cs="Tahoma"/>
              </w:rPr>
              <w:t>Genaro Humberto Rodríguez Lira</w:t>
            </w:r>
          </w:p>
          <w:p w14:paraId="4C0264D6" w14:textId="77777777" w:rsidR="007A117E" w:rsidRPr="00996E93" w:rsidRDefault="007A117E" w:rsidP="007A117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2E34488" w14:textId="77777777" w:rsidR="007A117E" w:rsidRPr="00856508" w:rsidRDefault="007A117E" w:rsidP="007A117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C89575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5512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B6B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Ingeniería</w:t>
            </w:r>
            <w:r w:rsidR="0095512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1321FEA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5512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B6B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2001 - 2005</w:t>
            </w:r>
          </w:p>
          <w:p w14:paraId="6428F5BF" w14:textId="23EDCB17" w:rsidR="00856508" w:rsidRPr="007A117E" w:rsidRDefault="00BA3E7F" w:rsidP="007A117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B6B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Facultad de Ingeniería Mecánica y Eléctrica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A117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494E98C" w:rsidR="008C34DF" w:rsidRPr="007A117E" w:rsidRDefault="00BA3E7F" w:rsidP="00552D21">
            <w:pPr>
              <w:jc w:val="both"/>
              <w:rPr>
                <w:rFonts w:ascii="Tahoma" w:hAnsi="Tahoma" w:cs="Tahoma"/>
              </w:rPr>
            </w:pPr>
            <w:r w:rsidRPr="007A117E">
              <w:rPr>
                <w:rFonts w:ascii="Tahoma" w:hAnsi="Tahoma" w:cs="Tahoma"/>
              </w:rPr>
              <w:t>Empresa</w:t>
            </w:r>
            <w:r w:rsidR="001B6BAF" w:rsidRPr="007A117E">
              <w:rPr>
                <w:rFonts w:ascii="Tahoma" w:hAnsi="Tahoma" w:cs="Tahoma"/>
              </w:rPr>
              <w:t xml:space="preserve">: Altos Hornos de México SA </w:t>
            </w:r>
          </w:p>
          <w:p w14:paraId="28383F74" w14:textId="6853DB5C" w:rsidR="00BA3E7F" w:rsidRPr="007A117E" w:rsidRDefault="00BA3E7F" w:rsidP="00552D21">
            <w:pPr>
              <w:jc w:val="both"/>
              <w:rPr>
                <w:rFonts w:ascii="Tahoma" w:hAnsi="Tahoma" w:cs="Tahoma"/>
              </w:rPr>
            </w:pPr>
            <w:r w:rsidRPr="007A117E">
              <w:rPr>
                <w:rFonts w:ascii="Tahoma" w:hAnsi="Tahoma" w:cs="Tahoma"/>
              </w:rPr>
              <w:t>Periodo</w:t>
            </w:r>
            <w:r w:rsidR="001B6BAF" w:rsidRPr="007A117E">
              <w:rPr>
                <w:rFonts w:ascii="Tahoma" w:hAnsi="Tahoma" w:cs="Tahoma"/>
              </w:rPr>
              <w:t>: 2004 -</w:t>
            </w:r>
          </w:p>
          <w:p w14:paraId="10E7067B" w14:textId="74135A1F" w:rsidR="00BA3E7F" w:rsidRPr="007A117E" w:rsidRDefault="00BA3E7F" w:rsidP="00552D21">
            <w:pPr>
              <w:jc w:val="both"/>
              <w:rPr>
                <w:rFonts w:ascii="Tahoma" w:hAnsi="Tahoma" w:cs="Tahoma"/>
              </w:rPr>
            </w:pPr>
            <w:r w:rsidRPr="007A117E">
              <w:rPr>
                <w:rFonts w:ascii="Tahoma" w:hAnsi="Tahoma" w:cs="Tahoma"/>
              </w:rPr>
              <w:t>Cargo</w:t>
            </w:r>
            <w:r w:rsidR="001B6BAF" w:rsidRPr="007A117E">
              <w:rPr>
                <w:rFonts w:ascii="Tahoma" w:hAnsi="Tahoma" w:cs="Tahoma"/>
              </w:rPr>
              <w:t xml:space="preserve">: Oficial de Mantenimiento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A15A" w14:textId="77777777" w:rsidR="004E09E6" w:rsidRDefault="004E09E6" w:rsidP="00527FC7">
      <w:pPr>
        <w:spacing w:after="0" w:line="240" w:lineRule="auto"/>
      </w:pPr>
      <w:r>
        <w:separator/>
      </w:r>
    </w:p>
  </w:endnote>
  <w:endnote w:type="continuationSeparator" w:id="0">
    <w:p w14:paraId="14DCA558" w14:textId="77777777" w:rsidR="004E09E6" w:rsidRDefault="004E09E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E0D5" w14:textId="77777777" w:rsidR="004E09E6" w:rsidRDefault="004E09E6" w:rsidP="00527FC7">
      <w:pPr>
        <w:spacing w:after="0" w:line="240" w:lineRule="auto"/>
      </w:pPr>
      <w:r>
        <w:separator/>
      </w:r>
    </w:p>
  </w:footnote>
  <w:footnote w:type="continuationSeparator" w:id="0">
    <w:p w14:paraId="0BB15453" w14:textId="77777777" w:rsidR="004E09E6" w:rsidRDefault="004E09E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53971">
    <w:abstractNumId w:val="7"/>
  </w:num>
  <w:num w:numId="2" w16cid:durableId="940717923">
    <w:abstractNumId w:val="7"/>
  </w:num>
  <w:num w:numId="3" w16cid:durableId="764961984">
    <w:abstractNumId w:val="6"/>
  </w:num>
  <w:num w:numId="4" w16cid:durableId="1448237031">
    <w:abstractNumId w:val="5"/>
  </w:num>
  <w:num w:numId="5" w16cid:durableId="1181966472">
    <w:abstractNumId w:val="2"/>
  </w:num>
  <w:num w:numId="6" w16cid:durableId="464081884">
    <w:abstractNumId w:val="3"/>
  </w:num>
  <w:num w:numId="7" w16cid:durableId="1602684612">
    <w:abstractNumId w:val="4"/>
  </w:num>
  <w:num w:numId="8" w16cid:durableId="1698655194">
    <w:abstractNumId w:val="1"/>
  </w:num>
  <w:num w:numId="9" w16cid:durableId="12095383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6BAF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09E6"/>
    <w:rsid w:val="004E72A3"/>
    <w:rsid w:val="004F0AD9"/>
    <w:rsid w:val="004F5CBA"/>
    <w:rsid w:val="00505CEA"/>
    <w:rsid w:val="00527FC7"/>
    <w:rsid w:val="00544F6A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9723F"/>
    <w:rsid w:val="007A117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5129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06FB8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2ED2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514C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2024-04-29T22:51:00Z</dcterms:created>
  <dcterms:modified xsi:type="dcterms:W3CDTF">2024-06-03T16:40:00Z</dcterms:modified>
</cp:coreProperties>
</file>